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32" w:rsidRPr="00E55CE0" w:rsidRDefault="00B139FE" w:rsidP="008B6B32">
      <w:pPr>
        <w:autoSpaceDE w:val="0"/>
        <w:autoSpaceDN w:val="0"/>
        <w:adjustRightInd w:val="0"/>
        <w:jc w:val="center"/>
        <w:rPr>
          <w:rFonts w:ascii="Book Antiqua" w:hAnsi="Book Antiqua" w:cs="TimesNewRoman"/>
          <w:color w:val="0000FF"/>
          <w:sz w:val="28"/>
          <w:szCs w:val="28"/>
        </w:rPr>
      </w:pPr>
      <w:r>
        <w:rPr>
          <w:rFonts w:ascii="Book Antiqua" w:hAnsi="Book Antiqua" w:cs="TimesNewRoman"/>
          <w:noProof/>
          <w:color w:val="0000F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1.25pt;margin-top:-60.7pt;width:327.35pt;height:20.4pt;z-index:251660288;mso-position-horizontal-relative:text;mso-position-vertical-relative:text;mso-width-relative:page;mso-height-relative:page" fillcolor="#00b050">
            <v:stroke r:id="rId9" o:title=""/>
            <v:shadow color="#868686"/>
            <v:textpath style="font-family:&quot;Arial Black&quot;;v-text-kern:t" trim="t" fitpath="t" string="Quality Management Systems.9000"/>
            <w10:wrap type="square"/>
          </v:shape>
        </w:pict>
      </w:r>
      <w:r w:rsidR="00545B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927A1" wp14:editId="429223D4">
                <wp:simplePos x="0" y="0"/>
                <wp:positionH relativeFrom="column">
                  <wp:posOffset>1304925</wp:posOffset>
                </wp:positionH>
                <wp:positionV relativeFrom="paragraph">
                  <wp:posOffset>-292735</wp:posOffset>
                </wp:positionV>
                <wp:extent cx="4140200" cy="676275"/>
                <wp:effectExtent l="0" t="0" r="12700" b="285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162" w:rsidRPr="00BD08B7" w:rsidRDefault="00BD7D27" w:rsidP="00545B97">
                            <w:pPr>
                              <w:ind w:left="-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Inquiry</w:t>
                            </w:r>
                            <w:r w:rsidR="00CD0162" w:rsidRPr="00BD08B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102.75pt;margin-top:-23.05pt;width:3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" filled="f" strokecolor="#bfbfbf [2412]" strokeweight="2pt">
                <v:textbox>
                  <w:txbxContent>
                    <w:p w:rsidR="00CD0162" w:rsidRPr="00BD08B7" w:rsidRDefault="00BD7D27" w:rsidP="00545B97">
                      <w:pPr>
                        <w:ind w:left="-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Inquiry</w:t>
                      </w:r>
                      <w:r w:rsidR="00CD0162" w:rsidRPr="00BD08B7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roundrect>
            </w:pict>
          </mc:Fallback>
        </mc:AlternateContent>
      </w:r>
      <w:r w:rsidR="00CD0162" w:rsidRPr="00100F16">
        <w:rPr>
          <w:rFonts w:ascii="Bookman Old Style" w:hAnsi="Bookman Old Style"/>
          <w:b/>
          <w:bCs/>
          <w:noProof/>
          <w:color w:val="0000FF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0A4C1" wp14:editId="2BBD5B14">
                <wp:simplePos x="0" y="0"/>
                <wp:positionH relativeFrom="column">
                  <wp:posOffset>6101080</wp:posOffset>
                </wp:positionH>
                <wp:positionV relativeFrom="paragraph">
                  <wp:posOffset>-64135</wp:posOffset>
                </wp:positionV>
                <wp:extent cx="776006" cy="2927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06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162" w:rsidRPr="00100F16" w:rsidRDefault="00CD0162" w:rsidP="00CD0162">
                            <w:pPr>
                              <w:rPr>
                                <w:sz w:val="20"/>
                              </w:rPr>
                            </w:pPr>
                            <w:r w:rsidRPr="00100F16">
                              <w:rPr>
                                <w:sz w:val="20"/>
                              </w:rPr>
                              <w:t>Since 1998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0.4pt;margin-top:-5.05pt;width:61.1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" filled="f" stroked="f">
                <v:textbox>
                  <w:txbxContent>
                    <w:p w:rsidR="00CD0162" w:rsidRPr="00100F16" w:rsidRDefault="00CD0162" w:rsidP="00CD0162">
                      <w:pPr>
                        <w:rPr>
                          <w:sz w:val="20"/>
                        </w:rPr>
                      </w:pPr>
                      <w:r w:rsidRPr="00100F16">
                        <w:rPr>
                          <w:sz w:val="20"/>
                        </w:rPr>
                        <w:t>Since 1998</w:t>
                      </w:r>
                    </w:p>
                  </w:txbxContent>
                </v:textbox>
              </v:shape>
            </w:pict>
          </mc:Fallback>
        </mc:AlternateContent>
      </w:r>
      <w:r w:rsidR="00CD0162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0" wp14:anchorId="1A5BD560" wp14:editId="501585D0">
            <wp:simplePos x="0" y="0"/>
            <wp:positionH relativeFrom="column">
              <wp:posOffset>6150610</wp:posOffset>
            </wp:positionH>
            <wp:positionV relativeFrom="line">
              <wp:posOffset>-903605</wp:posOffset>
            </wp:positionV>
            <wp:extent cx="678815" cy="836295"/>
            <wp:effectExtent l="0" t="0" r="6985" b="1905"/>
            <wp:wrapSquare wrapText="bothSides"/>
            <wp:docPr id="5" name="Picture 2" descr="Quality Man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lity Managemen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615" w:rsidRDefault="00560615" w:rsidP="00560615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</w:rPr>
      </w:pPr>
    </w:p>
    <w:p w:rsidR="0056788B" w:rsidRDefault="0056788B" w:rsidP="0056788B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</w:rPr>
      </w:pPr>
    </w:p>
    <w:p w:rsidR="0056788B" w:rsidRPr="006A09C6" w:rsidRDefault="0056788B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 w:rsidRPr="006A09C6">
        <w:rPr>
          <w:rFonts w:ascii="Book Antiqua" w:hAnsi="Book Antiqua" w:cs="BookmanOldStyle"/>
          <w:color w:val="000000"/>
          <w:sz w:val="22"/>
          <w:szCs w:val="22"/>
        </w:rPr>
        <w:t>Org</w:t>
      </w:r>
      <w:r>
        <w:rPr>
          <w:rFonts w:ascii="Book Antiqua" w:hAnsi="Book Antiqua" w:cs="BookmanOldStyle"/>
          <w:color w:val="000000"/>
          <w:sz w:val="22"/>
          <w:szCs w:val="22"/>
        </w:rPr>
        <w:t>anization Name</w:t>
      </w:r>
      <w:r w:rsidR="00E8585B" w:rsidRPr="006A09C6">
        <w:rPr>
          <w:rFonts w:ascii="Book Antiqua" w:hAnsi="Book Antiqua" w:cs="BookmanOldStyle"/>
          <w:color w:val="000000"/>
          <w:sz w:val="22"/>
          <w:szCs w:val="22"/>
        </w:rPr>
        <w:t>: 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__________________</w:t>
      </w:r>
      <w:r>
        <w:rPr>
          <w:rFonts w:ascii="Book Antiqua" w:hAnsi="Book Antiqua" w:cs="BookmanOldStyle"/>
          <w:color w:val="000000"/>
          <w:sz w:val="22"/>
          <w:szCs w:val="22"/>
        </w:rPr>
        <w:t>_________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____________</w:t>
      </w:r>
      <w:r>
        <w:rPr>
          <w:rFonts w:ascii="Book Antiqua" w:hAnsi="Book Antiqua" w:cs="BookmanOldStyle"/>
          <w:color w:val="000000"/>
          <w:sz w:val="22"/>
          <w:szCs w:val="22"/>
        </w:rPr>
        <w:t>____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_____________________</w:t>
      </w:r>
      <w:r>
        <w:rPr>
          <w:rFonts w:ascii="Book Antiqua" w:hAnsi="Book Antiqua" w:cs="BookmanOldStyle"/>
          <w:color w:val="000000"/>
          <w:sz w:val="22"/>
          <w:szCs w:val="22"/>
        </w:rPr>
        <w:t>__</w:t>
      </w:r>
    </w:p>
    <w:p w:rsidR="0056788B" w:rsidRPr="006A09C6" w:rsidRDefault="0056788B" w:rsidP="0056788B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</w:rPr>
      </w:pPr>
    </w:p>
    <w:p w:rsidR="0056788B" w:rsidRPr="006A09C6" w:rsidRDefault="0056788B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 w:rsidRPr="006A09C6">
        <w:rPr>
          <w:rFonts w:ascii="Book Antiqua" w:hAnsi="Book Antiqua" w:cs="BookmanOldStyle"/>
          <w:color w:val="000000"/>
          <w:sz w:val="22"/>
          <w:szCs w:val="22"/>
        </w:rPr>
        <w:t>Address: _________________________________________________</w:t>
      </w:r>
      <w:r>
        <w:rPr>
          <w:rFonts w:ascii="Book Antiqua" w:hAnsi="Book Antiqua" w:cs="BookmanOldStyle"/>
          <w:color w:val="000000"/>
          <w:sz w:val="22"/>
          <w:szCs w:val="22"/>
        </w:rPr>
        <w:t>_______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___________________</w:t>
      </w:r>
      <w:r>
        <w:rPr>
          <w:rFonts w:ascii="Book Antiqua" w:hAnsi="Book Antiqua" w:cs="BookmanOldStyle"/>
          <w:color w:val="000000"/>
          <w:sz w:val="22"/>
          <w:szCs w:val="22"/>
        </w:rPr>
        <w:t>__</w:t>
      </w:r>
    </w:p>
    <w:p w:rsidR="0056788B" w:rsidRPr="006A09C6" w:rsidRDefault="0056788B" w:rsidP="0056788B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</w:rPr>
      </w:pPr>
    </w:p>
    <w:p w:rsidR="0056788B" w:rsidRDefault="0056788B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 w:rsidRPr="006A09C6">
        <w:rPr>
          <w:rFonts w:ascii="Book Antiqua" w:hAnsi="Book Antiqua" w:cs="BookmanOldStyle"/>
          <w:color w:val="000000"/>
          <w:sz w:val="22"/>
          <w:szCs w:val="22"/>
        </w:rPr>
        <w:t>Ph</w:t>
      </w:r>
      <w:r>
        <w:rPr>
          <w:rFonts w:ascii="Book Antiqua" w:hAnsi="Book Antiqua" w:cs="BookmanOldStyle"/>
          <w:color w:val="000000"/>
          <w:sz w:val="22"/>
          <w:szCs w:val="22"/>
        </w:rPr>
        <w:t>one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: _____________</w:t>
      </w:r>
      <w:r>
        <w:rPr>
          <w:rFonts w:ascii="Book Antiqua" w:hAnsi="Book Antiqua" w:cs="BookmanOldStyle"/>
          <w:color w:val="000000"/>
          <w:sz w:val="22"/>
          <w:szCs w:val="22"/>
        </w:rPr>
        <w:t>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</w:t>
      </w:r>
      <w:r>
        <w:rPr>
          <w:rFonts w:ascii="Book Antiqua" w:hAnsi="Book Antiqua" w:cs="BookmanOldStyle"/>
          <w:color w:val="000000"/>
          <w:sz w:val="22"/>
          <w:szCs w:val="22"/>
        </w:rPr>
        <w:t>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 xml:space="preserve">_ </w:t>
      </w:r>
      <w:r w:rsidR="00E8585B">
        <w:rPr>
          <w:rFonts w:ascii="Book Antiqua" w:hAnsi="Book Antiqua" w:cs="BookmanOldStyle"/>
          <w:color w:val="000000"/>
          <w:sz w:val="22"/>
          <w:szCs w:val="22"/>
        </w:rPr>
        <w:t>Fax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 xml:space="preserve">: </w:t>
      </w:r>
      <w:r>
        <w:rPr>
          <w:rFonts w:ascii="Book Antiqua" w:hAnsi="Book Antiqua" w:cs="BookmanOldStyle"/>
          <w:color w:val="000000"/>
          <w:sz w:val="22"/>
          <w:szCs w:val="22"/>
        </w:rPr>
        <w:t>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</w:t>
      </w:r>
      <w:r>
        <w:rPr>
          <w:rFonts w:ascii="Book Antiqua" w:hAnsi="Book Antiqua" w:cs="BookmanOldStyle"/>
          <w:color w:val="000000"/>
          <w:sz w:val="22"/>
          <w:szCs w:val="22"/>
        </w:rPr>
        <w:t>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</w:t>
      </w:r>
      <w:r>
        <w:rPr>
          <w:rFonts w:ascii="Book Antiqua" w:hAnsi="Book Antiqua" w:cs="BookmanOldStyle"/>
          <w:color w:val="000000"/>
          <w:sz w:val="22"/>
          <w:szCs w:val="22"/>
        </w:rPr>
        <w:t>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______</w:t>
      </w:r>
      <w:r>
        <w:rPr>
          <w:rFonts w:ascii="Book Antiqua" w:hAnsi="Book Antiqua" w:cs="BookmanOldStyle"/>
          <w:color w:val="000000"/>
          <w:sz w:val="22"/>
          <w:szCs w:val="22"/>
        </w:rPr>
        <w:t xml:space="preserve">__ </w:t>
      </w:r>
      <w:r w:rsidR="002A67FB">
        <w:rPr>
          <w:rFonts w:ascii="Book Antiqua" w:hAnsi="Book Antiqua" w:cs="BookmanOldStyle"/>
          <w:color w:val="000000"/>
          <w:sz w:val="22"/>
          <w:szCs w:val="22"/>
        </w:rPr>
        <w:t>Website</w:t>
      </w:r>
      <w:r>
        <w:rPr>
          <w:rFonts w:ascii="Book Antiqua" w:hAnsi="Book Antiqua" w:cs="BookmanOldStyle"/>
          <w:color w:val="000000"/>
          <w:sz w:val="22"/>
          <w:szCs w:val="22"/>
        </w:rPr>
        <w:t>: ________________________</w:t>
      </w:r>
    </w:p>
    <w:p w:rsidR="0056788B" w:rsidRDefault="0056788B" w:rsidP="0056788B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</w:rPr>
      </w:pPr>
    </w:p>
    <w:p w:rsidR="00E8585B" w:rsidRDefault="0056788B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>
        <w:rPr>
          <w:rFonts w:ascii="Book Antiqua" w:hAnsi="Book Antiqua" w:cs="BookmanOldStyle"/>
          <w:color w:val="000000"/>
          <w:sz w:val="22"/>
          <w:szCs w:val="22"/>
        </w:rPr>
        <w:t>Nature of Bus</w:t>
      </w:r>
      <w:r w:rsidR="00502B90">
        <w:rPr>
          <w:rFonts w:ascii="Book Antiqua" w:hAnsi="Book Antiqua" w:cs="BookmanOldStyle"/>
          <w:color w:val="000000"/>
          <w:sz w:val="22"/>
          <w:szCs w:val="22"/>
        </w:rPr>
        <w:t>iness (Sector):</w:t>
      </w:r>
      <w:r w:rsidR="00100F16">
        <w:rPr>
          <w:rFonts w:ascii="Book Antiqua" w:hAnsi="Book Antiqua" w:cs="BookmanOldStyle"/>
          <w:color w:val="000000"/>
          <w:sz w:val="22"/>
          <w:szCs w:val="22"/>
        </w:rPr>
        <w:t>______________________________________________________________</w:t>
      </w:r>
    </w:p>
    <w:p w:rsidR="00E8585B" w:rsidRDefault="00E8585B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</w:p>
    <w:p w:rsidR="001D30DE" w:rsidRDefault="001D30DE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>
        <w:rPr>
          <w:rFonts w:ascii="Book Antiqua" w:hAnsi="Book Antiqua" w:cs="BookmanOldStyle"/>
          <w:color w:val="000000"/>
          <w:sz w:val="22"/>
          <w:szCs w:val="22"/>
        </w:rPr>
        <w:t>Number of Employees</w:t>
      </w:r>
      <w:bookmarkStart w:id="0" w:name="_GoBack"/>
      <w:bookmarkEnd w:id="0"/>
      <w:r w:rsidR="002A67FB">
        <w:rPr>
          <w:rFonts w:ascii="Book Antiqua" w:hAnsi="Book Antiqua" w:cs="BookmanOldStyle"/>
          <w:color w:val="000000"/>
          <w:sz w:val="22"/>
          <w:szCs w:val="22"/>
        </w:rPr>
        <w:t>:</w:t>
      </w:r>
      <w:r w:rsidR="00502B90">
        <w:rPr>
          <w:rFonts w:ascii="Book Antiqua" w:hAnsi="Book Antiqua" w:cs="BookmanOldStyle"/>
          <w:color w:val="000000"/>
          <w:sz w:val="22"/>
          <w:szCs w:val="22"/>
        </w:rPr>
        <w:t xml:space="preserve"> _______________</w:t>
      </w:r>
      <w:r w:rsidRPr="001D30DE">
        <w:rPr>
          <w:rFonts w:ascii="Book Antiqua" w:hAnsi="Book Antiqua" w:cs="BookmanOldStyle"/>
          <w:color w:val="000000"/>
          <w:sz w:val="22"/>
          <w:szCs w:val="22"/>
        </w:rPr>
        <w:t>___________________________________</w:t>
      </w:r>
      <w:r>
        <w:rPr>
          <w:rFonts w:ascii="Book Antiqua" w:hAnsi="Book Antiqua" w:cs="BookmanOldStyle"/>
          <w:color w:val="000000"/>
          <w:sz w:val="22"/>
          <w:szCs w:val="22"/>
        </w:rPr>
        <w:t>______</w:t>
      </w:r>
    </w:p>
    <w:p w:rsidR="001D30DE" w:rsidRDefault="001D30DE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</w:p>
    <w:p w:rsidR="001D30DE" w:rsidRDefault="001D30DE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>
        <w:rPr>
          <w:rFonts w:ascii="Book Antiqua" w:hAnsi="Book Antiqua" w:cs="BookmanOldStyle"/>
          <w:color w:val="000000"/>
          <w:sz w:val="22"/>
          <w:szCs w:val="22"/>
        </w:rPr>
        <w:t>Number of Departments</w:t>
      </w:r>
      <w:r w:rsidR="002A67FB">
        <w:rPr>
          <w:rFonts w:ascii="Book Antiqua" w:hAnsi="Book Antiqua" w:cs="BookmanOldStyle"/>
          <w:color w:val="000000"/>
          <w:sz w:val="22"/>
          <w:szCs w:val="22"/>
        </w:rPr>
        <w:t xml:space="preserve">: </w:t>
      </w:r>
      <w:r>
        <w:rPr>
          <w:rFonts w:ascii="Book Antiqua" w:hAnsi="Book Antiqua" w:cs="BookmanOldStyle"/>
          <w:color w:val="000000"/>
          <w:sz w:val="22"/>
          <w:szCs w:val="22"/>
        </w:rPr>
        <w:t>_______________________ Number of Shift(s)</w:t>
      </w:r>
      <w:r w:rsidR="002A67FB">
        <w:rPr>
          <w:rFonts w:ascii="Book Antiqua" w:hAnsi="Book Antiqua" w:cs="BookmanOldStyle"/>
          <w:color w:val="000000"/>
          <w:sz w:val="22"/>
          <w:szCs w:val="22"/>
        </w:rPr>
        <w:t xml:space="preserve">: </w:t>
      </w:r>
      <w:r>
        <w:rPr>
          <w:rFonts w:ascii="Book Antiqua" w:hAnsi="Book Antiqua" w:cs="BookmanOldStyle"/>
          <w:color w:val="000000"/>
          <w:sz w:val="22"/>
          <w:szCs w:val="22"/>
        </w:rPr>
        <w:t>_______________________</w:t>
      </w:r>
    </w:p>
    <w:p w:rsidR="001D30DE" w:rsidRDefault="001D30DE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</w:p>
    <w:p w:rsidR="0056788B" w:rsidRDefault="002A67FB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>
        <w:rPr>
          <w:rFonts w:ascii="Book Antiqua" w:hAnsi="Book Antiqua" w:cs="BookmanOldStyle"/>
          <w:color w:val="000000"/>
          <w:sz w:val="22"/>
          <w:szCs w:val="22"/>
        </w:rPr>
        <w:t xml:space="preserve">Is your organization </w:t>
      </w:r>
      <w:r w:rsidR="00B96590">
        <w:rPr>
          <w:rFonts w:ascii="Book Antiqua" w:hAnsi="Book Antiqua" w:cs="BookmanOldStyle"/>
          <w:color w:val="000000"/>
          <w:sz w:val="22"/>
          <w:szCs w:val="22"/>
        </w:rPr>
        <w:t>c</w:t>
      </w:r>
      <w:r w:rsidR="0056788B">
        <w:rPr>
          <w:rFonts w:ascii="Book Antiqua" w:hAnsi="Book Antiqua" w:cs="BookmanOldStyle"/>
          <w:color w:val="000000"/>
          <w:sz w:val="22"/>
          <w:szCs w:val="22"/>
        </w:rPr>
        <w:t xml:space="preserve">urrently </w:t>
      </w:r>
      <w:r w:rsidR="001D30DE">
        <w:rPr>
          <w:rFonts w:ascii="Book Antiqua" w:hAnsi="Book Antiqua" w:cs="BookmanOldStyle"/>
          <w:color w:val="000000"/>
          <w:sz w:val="22"/>
          <w:szCs w:val="22"/>
        </w:rPr>
        <w:t>certified</w:t>
      </w:r>
      <w:r w:rsidR="00CE48AF">
        <w:rPr>
          <w:rFonts w:ascii="Book Antiqua" w:hAnsi="Book Antiqua" w:cs="BookmanOldStyle"/>
          <w:color w:val="000000"/>
          <w:sz w:val="22"/>
          <w:szCs w:val="22"/>
        </w:rPr>
        <w:t xml:space="preserve"> on any ISO </w:t>
      </w:r>
      <w:r w:rsidR="007F564F">
        <w:rPr>
          <w:rFonts w:ascii="Book Antiqua" w:hAnsi="Book Antiqua" w:cs="BookmanOldStyle"/>
          <w:color w:val="000000"/>
          <w:sz w:val="22"/>
          <w:szCs w:val="22"/>
        </w:rPr>
        <w:t>Standard?</w:t>
      </w:r>
      <w:r>
        <w:rPr>
          <w:rFonts w:ascii="Book Antiqua" w:hAnsi="Book Antiqua" w:cs="BookmanOldStyle"/>
          <w:color w:val="000000"/>
          <w:sz w:val="22"/>
          <w:szCs w:val="22"/>
        </w:rPr>
        <w:t xml:space="preserve"> </w:t>
      </w:r>
      <w:r w:rsidR="00B96590">
        <w:rPr>
          <w:rFonts w:ascii="Book Antiqua" w:hAnsi="Book Antiqua" w:cs="BookmanOldStyle"/>
          <w:color w:val="000000"/>
          <w:sz w:val="22"/>
          <w:szCs w:val="22"/>
        </w:rPr>
        <w:t xml:space="preserve"> </w:t>
      </w:r>
      <w:r w:rsidR="0056788B">
        <w:rPr>
          <w:rFonts w:ascii="Book Antiqua" w:hAnsi="Book Antiqua" w:cs="BookmanOldStyle"/>
          <w:color w:val="000000"/>
          <w:sz w:val="22"/>
          <w:szCs w:val="22"/>
        </w:rPr>
        <w:sym w:font="Wingdings 2" w:char="F0A3"/>
      </w:r>
      <w:r w:rsidR="0056788B">
        <w:rPr>
          <w:rFonts w:ascii="Book Antiqua" w:hAnsi="Book Antiqua" w:cs="BookmanOldStyle"/>
          <w:color w:val="000000"/>
          <w:sz w:val="22"/>
          <w:szCs w:val="22"/>
        </w:rPr>
        <w:t xml:space="preserve">Yes   </w:t>
      </w:r>
      <w:r w:rsidR="0056788B">
        <w:rPr>
          <w:rFonts w:ascii="Book Antiqua" w:hAnsi="Book Antiqua" w:cs="BookmanOldStyle"/>
          <w:color w:val="000000"/>
          <w:sz w:val="22"/>
          <w:szCs w:val="22"/>
        </w:rPr>
        <w:sym w:font="Wingdings 2" w:char="F0A3"/>
      </w:r>
      <w:r w:rsidR="0056788B">
        <w:rPr>
          <w:rFonts w:ascii="Book Antiqua" w:hAnsi="Book Antiqua" w:cs="BookmanOldStyle"/>
          <w:color w:val="000000"/>
          <w:sz w:val="22"/>
          <w:szCs w:val="22"/>
        </w:rPr>
        <w:t>No</w:t>
      </w:r>
    </w:p>
    <w:p w:rsidR="0056788B" w:rsidRDefault="0056788B" w:rsidP="0056788B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</w:rPr>
      </w:pPr>
    </w:p>
    <w:p w:rsidR="0056788B" w:rsidRPr="006A09C6" w:rsidRDefault="00CE48AF" w:rsidP="0056788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>
        <w:rPr>
          <w:rFonts w:ascii="Book Antiqua" w:hAnsi="Book Antiqua" w:cs="BookmanOldStyle"/>
          <w:color w:val="000000"/>
          <w:sz w:val="22"/>
          <w:szCs w:val="22"/>
        </w:rPr>
        <w:t>If Yes, then against which standard</w:t>
      </w:r>
      <w:r w:rsidR="007F564F">
        <w:rPr>
          <w:rFonts w:ascii="Book Antiqua" w:hAnsi="Book Antiqua" w:cs="BookmanOldStyle"/>
          <w:color w:val="000000"/>
          <w:sz w:val="22"/>
          <w:szCs w:val="22"/>
        </w:rPr>
        <w:t xml:space="preserve"> (s)</w:t>
      </w:r>
      <w:r w:rsidR="0056788B">
        <w:rPr>
          <w:rFonts w:ascii="Book Antiqua" w:hAnsi="Book Antiqua" w:cs="BookmanOldStyle"/>
          <w:color w:val="000000"/>
          <w:sz w:val="22"/>
          <w:szCs w:val="22"/>
        </w:rPr>
        <w:t>:</w:t>
      </w:r>
      <w:r w:rsidR="00096FB9">
        <w:rPr>
          <w:rFonts w:ascii="Book Antiqua" w:hAnsi="Book Antiqua" w:cs="BookmanOldStyle"/>
          <w:color w:val="000000"/>
          <w:sz w:val="22"/>
          <w:szCs w:val="22"/>
        </w:rPr>
        <w:t xml:space="preserve"> ________________</w:t>
      </w:r>
      <w:r w:rsidR="001D30DE">
        <w:rPr>
          <w:rFonts w:ascii="Book Antiqua" w:hAnsi="Book Antiqua" w:cs="BookmanOldStyle"/>
          <w:color w:val="000000"/>
          <w:sz w:val="22"/>
          <w:szCs w:val="22"/>
        </w:rPr>
        <w:t>_</w:t>
      </w:r>
      <w:r w:rsidR="007F564F">
        <w:rPr>
          <w:rFonts w:ascii="Book Antiqua" w:hAnsi="Book Antiqua" w:cs="BookmanOldStyle"/>
          <w:color w:val="000000"/>
          <w:sz w:val="22"/>
          <w:szCs w:val="22"/>
        </w:rPr>
        <w:t>;</w:t>
      </w:r>
      <w:r>
        <w:rPr>
          <w:rFonts w:ascii="Book Antiqua" w:hAnsi="Book Antiqua" w:cs="BookmanOldStyle"/>
          <w:color w:val="000000"/>
          <w:sz w:val="22"/>
          <w:szCs w:val="22"/>
        </w:rPr>
        <w:t xml:space="preserve"> ______________</w:t>
      </w:r>
      <w:r w:rsidR="007F564F">
        <w:rPr>
          <w:rFonts w:ascii="Book Antiqua" w:hAnsi="Book Antiqua" w:cs="BookmanOldStyle"/>
          <w:color w:val="000000"/>
          <w:sz w:val="22"/>
          <w:szCs w:val="22"/>
        </w:rPr>
        <w:t>; _______________</w:t>
      </w:r>
    </w:p>
    <w:p w:rsidR="0056788B" w:rsidRPr="006A09C6" w:rsidRDefault="0056788B" w:rsidP="0056788B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</w:rPr>
      </w:pPr>
    </w:p>
    <w:p w:rsidR="002A67FB" w:rsidRPr="006A09C6" w:rsidRDefault="002A67FB" w:rsidP="002A67F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 w:rsidRPr="002A67FB">
        <w:rPr>
          <w:rFonts w:ascii="Book Antiqua" w:hAnsi="Book Antiqua" w:cs="BookmanOldStyle"/>
          <w:color w:val="000000"/>
          <w:sz w:val="22"/>
          <w:szCs w:val="22"/>
        </w:rPr>
        <w:t>Contact Person (Name)</w:t>
      </w:r>
      <w:r>
        <w:rPr>
          <w:rFonts w:ascii="Book Antiqua" w:hAnsi="Book Antiqua" w:cs="BookmanOldStyle"/>
          <w:color w:val="000000"/>
          <w:sz w:val="22"/>
          <w:szCs w:val="22"/>
        </w:rPr>
        <w:t>:_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_________________</w:t>
      </w:r>
      <w:r>
        <w:rPr>
          <w:rFonts w:ascii="Book Antiqua" w:hAnsi="Book Antiqua" w:cs="BookmanOldStyle"/>
          <w:color w:val="000000"/>
          <w:sz w:val="22"/>
          <w:szCs w:val="22"/>
        </w:rPr>
        <w:t>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</w:t>
      </w:r>
      <w:r>
        <w:rPr>
          <w:rFonts w:ascii="Book Antiqua" w:hAnsi="Book Antiqua" w:cs="BookmanOldStyle"/>
          <w:color w:val="000000"/>
          <w:sz w:val="22"/>
          <w:szCs w:val="22"/>
        </w:rPr>
        <w:t>_____</w:t>
      </w:r>
      <w:r w:rsidR="007F564F">
        <w:rPr>
          <w:rFonts w:ascii="Book Antiqua" w:hAnsi="Book Antiqua" w:cs="BookmanOldStyle"/>
          <w:color w:val="000000"/>
          <w:sz w:val="22"/>
          <w:szCs w:val="22"/>
        </w:rPr>
        <w:t>__</w:t>
      </w:r>
      <w:r>
        <w:rPr>
          <w:rFonts w:ascii="Book Antiqua" w:hAnsi="Book Antiqua" w:cs="BookmanOldStyle"/>
          <w:color w:val="000000"/>
          <w:sz w:val="22"/>
          <w:szCs w:val="22"/>
        </w:rPr>
        <w:t>__ Designation: ____________________</w:t>
      </w:r>
    </w:p>
    <w:p w:rsidR="002A67FB" w:rsidRDefault="002A67FB" w:rsidP="002A67F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</w:p>
    <w:p w:rsidR="002A67FB" w:rsidRDefault="002A67FB" w:rsidP="002A67FB">
      <w:pPr>
        <w:autoSpaceDE w:val="0"/>
        <w:autoSpaceDN w:val="0"/>
        <w:adjustRightInd w:val="0"/>
        <w:ind w:firstLine="720"/>
        <w:rPr>
          <w:rFonts w:ascii="Book Antiqua" w:hAnsi="Book Antiqua" w:cs="BookmanOldStyle"/>
          <w:color w:val="000000"/>
          <w:sz w:val="22"/>
          <w:szCs w:val="22"/>
        </w:rPr>
      </w:pPr>
      <w:r w:rsidRPr="006A09C6">
        <w:rPr>
          <w:rFonts w:ascii="Book Antiqua" w:hAnsi="Book Antiqua" w:cs="BookmanOldStyle"/>
          <w:color w:val="000000"/>
          <w:sz w:val="22"/>
          <w:szCs w:val="22"/>
        </w:rPr>
        <w:t xml:space="preserve">E-mail: </w:t>
      </w:r>
      <w:r>
        <w:rPr>
          <w:rFonts w:ascii="Book Antiqua" w:hAnsi="Book Antiqua" w:cs="BookmanOldStyle"/>
          <w:color w:val="000000"/>
          <w:sz w:val="22"/>
          <w:szCs w:val="22"/>
        </w:rPr>
        <w:t>______________________</w:t>
      </w:r>
      <w:r w:rsidRPr="006A09C6">
        <w:rPr>
          <w:rFonts w:ascii="Book Antiqua" w:hAnsi="Book Antiqua" w:cs="BookmanOldStyle"/>
          <w:color w:val="000000"/>
          <w:sz w:val="22"/>
          <w:szCs w:val="22"/>
        </w:rPr>
        <w:t>____</w:t>
      </w:r>
      <w:r>
        <w:rPr>
          <w:rFonts w:ascii="Book Antiqua" w:hAnsi="Book Antiqua" w:cs="BookmanOldStyle"/>
          <w:color w:val="000000"/>
          <w:sz w:val="22"/>
          <w:szCs w:val="22"/>
        </w:rPr>
        <w:t>_______ Mobile: __________________________________</w:t>
      </w:r>
    </w:p>
    <w:p w:rsidR="0056788B" w:rsidRDefault="0056788B" w:rsidP="001D30DE"/>
    <w:p w:rsidR="0056788B" w:rsidRDefault="0056788B" w:rsidP="0056788B">
      <w:pPr>
        <w:ind w:firstLine="720"/>
      </w:pPr>
      <w:r>
        <w:t xml:space="preserve">If you are </w:t>
      </w:r>
      <w:r w:rsidR="00080C0B">
        <w:t xml:space="preserve">interested in any of the following </w:t>
      </w:r>
      <w:r w:rsidR="00080C0B" w:rsidRPr="002A67FB">
        <w:rPr>
          <w:b/>
        </w:rPr>
        <w:t>Consultancy / Training</w:t>
      </w:r>
      <w:r w:rsidR="00080C0B">
        <w:t xml:space="preserve"> </w:t>
      </w:r>
      <w:r w:rsidR="001D30DE">
        <w:t>then “</w:t>
      </w:r>
      <w:r w:rsidR="00AC052C">
        <w:rPr>
          <w:sz w:val="26"/>
          <w:szCs w:val="20"/>
        </w:rPr>
        <w:sym w:font="Wingdings 2" w:char="F050"/>
      </w:r>
      <w:r w:rsidR="00AC052C">
        <w:rPr>
          <w:sz w:val="26"/>
          <w:szCs w:val="20"/>
        </w:rPr>
        <w:t>”</w:t>
      </w:r>
    </w:p>
    <w:p w:rsidR="0056788B" w:rsidRDefault="0056788B" w:rsidP="00560615">
      <w:pPr>
        <w:autoSpaceDE w:val="0"/>
        <w:autoSpaceDN w:val="0"/>
        <w:adjustRightInd w:val="0"/>
        <w:rPr>
          <w:rFonts w:ascii="Book Antiqua" w:hAnsi="Book Antiqua" w:cs="BookmanOldStyle"/>
          <w:color w:val="000000"/>
          <w:sz w:val="22"/>
          <w:szCs w:val="22"/>
          <w:vertAlign w:val="subscript"/>
        </w:rPr>
      </w:pPr>
      <w:r w:rsidRPr="00D07E46">
        <w:rPr>
          <w:rFonts w:ascii="Book Antiqua" w:hAnsi="Book Antiqua" w:cs="BookmanOldStyle"/>
          <w:color w:val="000000"/>
          <w:sz w:val="22"/>
          <w:szCs w:val="22"/>
          <w:vertAlign w:val="subscript"/>
        </w:rPr>
        <w:t xml:space="preserve"> </w:t>
      </w:r>
    </w:p>
    <w:p w:rsidR="0056788B" w:rsidRDefault="005D4969" w:rsidP="005D4969">
      <w:pPr>
        <w:pStyle w:val="ListParagraph"/>
        <w:jc w:val="center"/>
        <w:rPr>
          <w:b/>
          <w:sz w:val="26"/>
          <w:szCs w:val="20"/>
        </w:rPr>
      </w:pPr>
      <w:r w:rsidRPr="005D4969">
        <w:rPr>
          <w:b/>
          <w:sz w:val="24"/>
          <w:szCs w:val="20"/>
        </w:rPr>
        <w:sym w:font="Wingdings 2" w:char="F0A3"/>
      </w:r>
      <w:r w:rsidRPr="005D4969">
        <w:rPr>
          <w:b/>
          <w:sz w:val="24"/>
          <w:szCs w:val="20"/>
        </w:rPr>
        <w:t xml:space="preserve"> </w:t>
      </w:r>
      <w:r w:rsidRPr="005D4969">
        <w:rPr>
          <w:b/>
          <w:sz w:val="26"/>
          <w:szCs w:val="20"/>
        </w:rPr>
        <w:t>Consultancy</w:t>
      </w:r>
      <w:r w:rsidRPr="005D4969">
        <w:rPr>
          <w:sz w:val="26"/>
          <w:szCs w:val="20"/>
        </w:rPr>
        <w:t xml:space="preserve"> </w:t>
      </w:r>
      <w:r w:rsidR="00AC052C">
        <w:rPr>
          <w:sz w:val="26"/>
          <w:szCs w:val="20"/>
        </w:rPr>
        <w:t xml:space="preserve">       </w:t>
      </w:r>
      <w:r w:rsidR="00AC052C">
        <w:rPr>
          <w:sz w:val="26"/>
          <w:szCs w:val="20"/>
        </w:rPr>
        <w:sym w:font="Wingdings 2" w:char="F081"/>
      </w:r>
      <w:r w:rsidRPr="005D4969">
        <w:rPr>
          <w:b/>
          <w:sz w:val="26"/>
          <w:szCs w:val="20"/>
        </w:rPr>
        <w:t>Training</w:t>
      </w:r>
    </w:p>
    <w:tbl>
      <w:tblPr>
        <w:tblStyle w:val="TableGrid"/>
        <w:tblpPr w:leftFromText="180" w:rightFromText="180" w:vertAnchor="page" w:horzAnchor="margin" w:tblpY="9916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42"/>
      </w:tblGrid>
      <w:tr w:rsidR="00AF667E" w:rsidTr="00545B97">
        <w:trPr>
          <w:trHeight w:val="350"/>
        </w:trPr>
        <w:tc>
          <w:tcPr>
            <w:tcW w:w="5328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360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szCs w:val="20"/>
              </w:rPr>
              <w:t>ISO 9001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(Quality Management System)</w:t>
            </w:r>
          </w:p>
        </w:tc>
        <w:tc>
          <w:tcPr>
            <w:tcW w:w="5342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ISO 17025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Lab Management System</w:t>
            </w:r>
            <w:r w:rsidRPr="00786663">
              <w:rPr>
                <w:sz w:val="18"/>
                <w:szCs w:val="20"/>
              </w:rPr>
              <w:t>)</w:t>
            </w:r>
          </w:p>
        </w:tc>
      </w:tr>
      <w:tr w:rsidR="00AF667E" w:rsidTr="00545B97">
        <w:trPr>
          <w:trHeight w:val="353"/>
        </w:trPr>
        <w:tc>
          <w:tcPr>
            <w:tcW w:w="5328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360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 xml:space="preserve">ISO </w:t>
            </w:r>
            <w:r>
              <w:rPr>
                <w:b/>
                <w:bCs/>
                <w:szCs w:val="20"/>
              </w:rPr>
              <w:t>14001</w:t>
            </w:r>
            <w:r w:rsidRPr="005D4969">
              <w:rPr>
                <w:b/>
                <w:bCs/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Environment</w:t>
            </w:r>
            <w:r w:rsidRPr="00786663">
              <w:rPr>
                <w:sz w:val="18"/>
                <w:szCs w:val="20"/>
              </w:rPr>
              <w:t xml:space="preserve"> Management System)</w:t>
            </w:r>
          </w:p>
        </w:tc>
        <w:tc>
          <w:tcPr>
            <w:tcW w:w="5342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ISO 15189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Medical lab </w:t>
            </w:r>
            <w:r w:rsidRPr="00786663">
              <w:rPr>
                <w:sz w:val="18"/>
                <w:szCs w:val="20"/>
              </w:rPr>
              <w:t>Quality Management)</w:t>
            </w:r>
          </w:p>
        </w:tc>
      </w:tr>
      <w:tr w:rsidR="00AF667E" w:rsidTr="00545B97">
        <w:trPr>
          <w:trHeight w:val="353"/>
        </w:trPr>
        <w:tc>
          <w:tcPr>
            <w:tcW w:w="5328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360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 xml:space="preserve">OHSAS 18001 </w:t>
            </w:r>
            <w:r w:rsidRPr="0078666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Occupational Health Safety</w:t>
            </w:r>
            <w:r w:rsidRPr="00786663">
              <w:rPr>
                <w:sz w:val="18"/>
                <w:szCs w:val="20"/>
              </w:rPr>
              <w:t>)</w:t>
            </w:r>
          </w:p>
        </w:tc>
        <w:tc>
          <w:tcPr>
            <w:tcW w:w="5342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>CE-Mark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(Product Certification)</w:t>
            </w:r>
          </w:p>
        </w:tc>
      </w:tr>
      <w:tr w:rsidR="00AF667E" w:rsidTr="00545B97">
        <w:trPr>
          <w:trHeight w:val="353"/>
        </w:trPr>
        <w:tc>
          <w:tcPr>
            <w:tcW w:w="5328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360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>OEKO-TEX</w:t>
            </w:r>
            <w:r w:rsidRPr="005D4969">
              <w:rPr>
                <w:bCs/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</w:t>
            </w:r>
            <w:r w:rsidRPr="00CD0162">
              <w:rPr>
                <w:sz w:val="18"/>
                <w:szCs w:val="20"/>
              </w:rPr>
              <w:t>Textile Product</w:t>
            </w:r>
            <w:r w:rsidRPr="00786663">
              <w:rPr>
                <w:sz w:val="18"/>
                <w:szCs w:val="20"/>
              </w:rPr>
              <w:t xml:space="preserve"> Certification)</w:t>
            </w:r>
          </w:p>
        </w:tc>
        <w:tc>
          <w:tcPr>
            <w:tcW w:w="5342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02B90">
              <w:rPr>
                <w:b/>
                <w:bCs/>
                <w:szCs w:val="20"/>
              </w:rPr>
              <w:t xml:space="preserve">FBC </w:t>
            </w:r>
            <w:r w:rsidRPr="00CD0162">
              <w:rPr>
                <w:sz w:val="18"/>
                <w:szCs w:val="20"/>
              </w:rPr>
              <w:t>(Foreign Buyers Compliance, BSCI etc.)</w:t>
            </w:r>
          </w:p>
        </w:tc>
      </w:tr>
      <w:tr w:rsidR="00AF667E" w:rsidTr="00545B97">
        <w:trPr>
          <w:trHeight w:val="317"/>
        </w:trPr>
        <w:tc>
          <w:tcPr>
            <w:tcW w:w="5328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360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 xml:space="preserve">C-TPAT </w:t>
            </w:r>
            <w:r w:rsidRPr="00786663">
              <w:rPr>
                <w:bCs/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Customs Trade Partnership a</w:t>
            </w:r>
            <w:r w:rsidRPr="00786663">
              <w:rPr>
                <w:sz w:val="18"/>
                <w:szCs w:val="20"/>
              </w:rPr>
              <w:t>gainst Terrorism)</w:t>
            </w:r>
          </w:p>
        </w:tc>
        <w:tc>
          <w:tcPr>
            <w:tcW w:w="5342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ISO 27001</w:t>
            </w:r>
            <w:r w:rsidRPr="005D4969">
              <w:rPr>
                <w:bCs/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</w:t>
            </w:r>
            <w:r w:rsidR="00545B97">
              <w:rPr>
                <w:sz w:val="18"/>
                <w:szCs w:val="20"/>
              </w:rPr>
              <w:t xml:space="preserve">Information security Management </w:t>
            </w:r>
            <w:r>
              <w:rPr>
                <w:sz w:val="18"/>
                <w:szCs w:val="20"/>
              </w:rPr>
              <w:t>System</w:t>
            </w:r>
            <w:r w:rsidRPr="00786663">
              <w:rPr>
                <w:sz w:val="18"/>
                <w:szCs w:val="20"/>
              </w:rPr>
              <w:t>)</w:t>
            </w:r>
          </w:p>
        </w:tc>
      </w:tr>
      <w:tr w:rsidR="00AF667E" w:rsidTr="00545B97">
        <w:trPr>
          <w:trHeight w:val="362"/>
        </w:trPr>
        <w:tc>
          <w:tcPr>
            <w:tcW w:w="5328" w:type="dxa"/>
            <w:vAlign w:val="center"/>
          </w:tcPr>
          <w:p w:rsidR="00AF667E" w:rsidRPr="00AF667E" w:rsidRDefault="00AF667E" w:rsidP="00CD0162">
            <w:pPr>
              <w:ind w:left="360"/>
              <w:rPr>
                <w:rFonts w:asciiTheme="minorHAnsi" w:hAnsiTheme="minorHAnsi" w:cstheme="minorBidi"/>
                <w:b/>
                <w:bCs/>
                <w:sz w:val="22"/>
                <w:szCs w:val="20"/>
              </w:rPr>
            </w:pPr>
            <w:r>
              <w:rPr>
                <w:b/>
              </w:rPr>
              <w:sym w:font="Wingdings 2" w:char="F0A3"/>
            </w:r>
            <w:r w:rsidRPr="00AF667E">
              <w:rPr>
                <w:b/>
                <w:szCs w:val="20"/>
              </w:rPr>
              <w:t xml:space="preserve"> </w:t>
            </w:r>
            <w:r>
              <w:rPr>
                <w:sz w:val="26"/>
              </w:rPr>
              <w:sym w:font="Wingdings 2" w:char="F081"/>
            </w:r>
            <w:r w:rsidRPr="00AF667E">
              <w:rPr>
                <w:sz w:val="26"/>
                <w:szCs w:val="20"/>
              </w:rPr>
              <w:t xml:space="preserve"> </w:t>
            </w:r>
            <w:r w:rsidRPr="00AF667E">
              <w:rPr>
                <w:b/>
                <w:bCs/>
                <w:szCs w:val="20"/>
              </w:rPr>
              <w:t xml:space="preserve">SEDEX </w:t>
            </w:r>
            <w:r w:rsidRPr="00AF667E">
              <w:rPr>
                <w:sz w:val="18"/>
                <w:szCs w:val="20"/>
              </w:rPr>
              <w:t>(Supplier Ethical Data Exchange)</w:t>
            </w:r>
          </w:p>
        </w:tc>
        <w:tc>
          <w:tcPr>
            <w:tcW w:w="5342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 xml:space="preserve">ISO 22000 </w:t>
            </w:r>
            <w:r w:rsidRPr="00786663">
              <w:rPr>
                <w:sz w:val="18"/>
                <w:szCs w:val="20"/>
              </w:rPr>
              <w:t>(Food Safety Management System)</w:t>
            </w:r>
          </w:p>
        </w:tc>
      </w:tr>
      <w:tr w:rsidR="00AF667E" w:rsidTr="00545B97">
        <w:trPr>
          <w:trHeight w:val="353"/>
        </w:trPr>
        <w:tc>
          <w:tcPr>
            <w:tcW w:w="5328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360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>TQM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(Total Quality Management)</w:t>
            </w:r>
          </w:p>
        </w:tc>
        <w:tc>
          <w:tcPr>
            <w:tcW w:w="5342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Pr="005D4969">
              <w:rPr>
                <w:b/>
                <w:bCs/>
                <w:szCs w:val="20"/>
              </w:rPr>
              <w:t>OD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(Organizational Development)</w:t>
            </w:r>
          </w:p>
        </w:tc>
      </w:tr>
      <w:tr w:rsidR="00AF667E" w:rsidTr="00545B97">
        <w:tc>
          <w:tcPr>
            <w:tcW w:w="5328" w:type="dxa"/>
            <w:vAlign w:val="center"/>
          </w:tcPr>
          <w:p w:rsidR="00AF667E" w:rsidRDefault="00AF667E" w:rsidP="00CD0162">
            <w:pPr>
              <w:tabs>
                <w:tab w:val="left" w:pos="6100"/>
              </w:tabs>
              <w:ind w:left="360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>
              <w:rPr>
                <w:b/>
                <w:szCs w:val="20"/>
              </w:rPr>
              <w:t>HRM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Human Resource Management</w:t>
            </w:r>
            <w:r w:rsidRPr="00786663">
              <w:rPr>
                <w:sz w:val="18"/>
                <w:szCs w:val="20"/>
              </w:rPr>
              <w:t>)</w:t>
            </w:r>
          </w:p>
        </w:tc>
        <w:tc>
          <w:tcPr>
            <w:tcW w:w="5342" w:type="dxa"/>
            <w:vAlign w:val="center"/>
          </w:tcPr>
          <w:p w:rsidR="00AF667E" w:rsidRDefault="00AF667E" w:rsidP="00130708">
            <w:pPr>
              <w:tabs>
                <w:tab w:val="left" w:pos="6100"/>
              </w:tabs>
              <w:ind w:left="419"/>
              <w:rPr>
                <w:rFonts w:ascii="Book Antiqua" w:hAnsi="Book Antiqua" w:cs="BookmanOldStyle"/>
                <w:sz w:val="20"/>
                <w:szCs w:val="22"/>
              </w:rPr>
            </w:pPr>
            <w:r>
              <w:rPr>
                <w:b/>
                <w:szCs w:val="20"/>
              </w:rPr>
              <w:sym w:font="Wingdings 2" w:char="F0A3"/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sym w:font="Wingdings 2" w:char="F081"/>
            </w:r>
            <w:r>
              <w:rPr>
                <w:sz w:val="26"/>
                <w:szCs w:val="20"/>
              </w:rPr>
              <w:t xml:space="preserve"> </w:t>
            </w:r>
            <w:r w:rsidR="00130708">
              <w:rPr>
                <w:b/>
                <w:szCs w:val="20"/>
              </w:rPr>
              <w:t>BSCI</w:t>
            </w:r>
            <w:r w:rsidRPr="005D4969">
              <w:rPr>
                <w:szCs w:val="20"/>
              </w:rPr>
              <w:t xml:space="preserve"> </w:t>
            </w:r>
            <w:r w:rsidRPr="00786663">
              <w:rPr>
                <w:sz w:val="18"/>
                <w:szCs w:val="20"/>
              </w:rPr>
              <w:t>(</w:t>
            </w:r>
            <w:r w:rsidR="00130708">
              <w:rPr>
                <w:sz w:val="18"/>
                <w:szCs w:val="20"/>
              </w:rPr>
              <w:t>Business Social Compliance Initiative</w:t>
            </w:r>
            <w:r w:rsidRPr="00786663">
              <w:rPr>
                <w:sz w:val="18"/>
                <w:szCs w:val="20"/>
              </w:rPr>
              <w:t>)</w:t>
            </w:r>
          </w:p>
        </w:tc>
      </w:tr>
    </w:tbl>
    <w:p w:rsidR="001F46E2" w:rsidRDefault="001F46E2" w:rsidP="006052FA">
      <w:pPr>
        <w:contextualSpacing/>
        <w:rPr>
          <w:rFonts w:ascii="Book Antiqua" w:hAnsi="Book Antiqua" w:cs="BookmanOldStyle"/>
          <w:sz w:val="20"/>
          <w:szCs w:val="22"/>
        </w:rPr>
      </w:pPr>
    </w:p>
    <w:p w:rsidR="001F46E2" w:rsidRDefault="001F46E2" w:rsidP="006052FA">
      <w:pPr>
        <w:contextualSpacing/>
        <w:rPr>
          <w:rFonts w:ascii="Book Antiqua" w:hAnsi="Book Antiqua" w:cs="BookmanOldStyle"/>
          <w:sz w:val="20"/>
          <w:szCs w:val="22"/>
        </w:rPr>
      </w:pPr>
    </w:p>
    <w:p w:rsidR="006052FA" w:rsidRPr="006052FA" w:rsidRDefault="002A67FB" w:rsidP="006052FA">
      <w:pPr>
        <w:contextualSpacing/>
        <w:rPr>
          <w:rFonts w:ascii="Book Antiqua" w:hAnsi="Book Antiqua" w:cs="BookmanOldStyle"/>
          <w:sz w:val="20"/>
          <w:szCs w:val="22"/>
        </w:rPr>
      </w:pPr>
      <w:r w:rsidRPr="00856BAF">
        <w:rPr>
          <w:rFonts w:ascii="Book Antiqua" w:hAnsi="Book Antiqua" w:cs="BookmanOldStyle"/>
          <w:b/>
          <w:noProof/>
          <w:color w:val="000000"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439B" wp14:editId="2E09551F">
                <wp:simplePos x="0" y="0"/>
                <wp:positionH relativeFrom="column">
                  <wp:posOffset>1570355</wp:posOffset>
                </wp:positionH>
                <wp:positionV relativeFrom="paragraph">
                  <wp:posOffset>33092</wp:posOffset>
                </wp:positionV>
                <wp:extent cx="360553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7E" w:rsidRDefault="00AF66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5pt;margin-top:2.6pt;width:28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" filled="f" stroked="f">
                <v:textbox style="mso-fit-shape-to-text:t">
                  <w:txbxContent>
                    <w:p w:rsidR="00604C92" w:rsidRDefault="00604C92"/>
                  </w:txbxContent>
                </v:textbox>
              </v:shape>
            </w:pict>
          </mc:Fallback>
        </mc:AlternateContent>
      </w:r>
    </w:p>
    <w:p w:rsidR="006052FA" w:rsidRPr="006052FA" w:rsidRDefault="006052FA" w:rsidP="006052FA">
      <w:pPr>
        <w:rPr>
          <w:rFonts w:ascii="Book Antiqua" w:hAnsi="Book Antiqua" w:cs="BookmanOldStyle"/>
          <w:sz w:val="20"/>
          <w:szCs w:val="22"/>
        </w:rPr>
      </w:pPr>
    </w:p>
    <w:p w:rsidR="00AF667E" w:rsidRDefault="00AF667E" w:rsidP="001F46E2">
      <w:pPr>
        <w:ind w:firstLine="720"/>
        <w:contextualSpacing/>
        <w:rPr>
          <w:rFonts w:ascii="Book Antiqua" w:hAnsi="Book Antiqua" w:cs="BookmanOldStyle"/>
          <w:color w:val="000000"/>
          <w:sz w:val="20"/>
          <w:szCs w:val="22"/>
        </w:rPr>
      </w:pPr>
      <w:r>
        <w:rPr>
          <w:rFonts w:ascii="Book Antiqua" w:hAnsi="Book Antiqua" w:cs="BookmanOldStyle"/>
          <w:color w:val="000000"/>
          <w:sz w:val="20"/>
          <w:szCs w:val="22"/>
        </w:rPr>
        <w:t>Signature: _________________________</w:t>
      </w:r>
      <w:r>
        <w:rPr>
          <w:rFonts w:ascii="Book Antiqua" w:hAnsi="Book Antiqua" w:cs="BookmanOldStyle"/>
          <w:color w:val="000000"/>
          <w:sz w:val="20"/>
          <w:szCs w:val="22"/>
        </w:rPr>
        <w:tab/>
      </w:r>
      <w:r>
        <w:rPr>
          <w:rFonts w:ascii="Book Antiqua" w:hAnsi="Book Antiqua" w:cs="BookmanOldStyle"/>
          <w:color w:val="000000"/>
          <w:sz w:val="20"/>
          <w:szCs w:val="22"/>
        </w:rPr>
        <w:tab/>
      </w:r>
      <w:r>
        <w:rPr>
          <w:rFonts w:ascii="Book Antiqua" w:hAnsi="Book Antiqua" w:cs="BookmanOldStyle"/>
          <w:color w:val="000000"/>
          <w:sz w:val="20"/>
          <w:szCs w:val="22"/>
        </w:rPr>
        <w:tab/>
        <w:t>Date</w:t>
      </w:r>
      <w:proofErr w:type="gramStart"/>
      <w:r>
        <w:rPr>
          <w:rFonts w:ascii="Book Antiqua" w:hAnsi="Book Antiqua" w:cs="BookmanOldStyle"/>
          <w:color w:val="000000"/>
          <w:sz w:val="20"/>
          <w:szCs w:val="22"/>
        </w:rPr>
        <w:t>:_</w:t>
      </w:r>
      <w:proofErr w:type="gramEnd"/>
      <w:r>
        <w:rPr>
          <w:rFonts w:ascii="Book Antiqua" w:hAnsi="Book Antiqua" w:cs="BookmanOldStyle"/>
          <w:color w:val="000000"/>
          <w:sz w:val="20"/>
          <w:szCs w:val="22"/>
        </w:rPr>
        <w:t>____________________________</w:t>
      </w:r>
    </w:p>
    <w:p w:rsidR="00AF667E" w:rsidRDefault="00AF667E">
      <w:pPr>
        <w:rPr>
          <w:sz w:val="18"/>
          <w:szCs w:val="20"/>
        </w:rPr>
      </w:pPr>
    </w:p>
    <w:p w:rsidR="006052FA" w:rsidRDefault="006052FA" w:rsidP="006052FA">
      <w:pPr>
        <w:rPr>
          <w:rFonts w:ascii="Book Antiqua" w:hAnsi="Book Antiqua" w:cs="BookmanOldStyle"/>
          <w:sz w:val="20"/>
          <w:szCs w:val="22"/>
        </w:rPr>
      </w:pPr>
    </w:p>
    <w:p w:rsidR="00E8585B" w:rsidRPr="006052FA" w:rsidRDefault="006052FA" w:rsidP="006052FA">
      <w:pPr>
        <w:tabs>
          <w:tab w:val="left" w:pos="6100"/>
        </w:tabs>
        <w:rPr>
          <w:rFonts w:ascii="Book Antiqua" w:hAnsi="Book Antiqua" w:cs="BookmanOldStyle"/>
          <w:sz w:val="20"/>
          <w:szCs w:val="22"/>
        </w:rPr>
      </w:pPr>
      <w:r>
        <w:rPr>
          <w:rFonts w:ascii="Book Antiqua" w:hAnsi="Book Antiqua" w:cs="BookmanOldStyle"/>
          <w:sz w:val="20"/>
          <w:szCs w:val="22"/>
        </w:rPr>
        <w:tab/>
      </w:r>
    </w:p>
    <w:sectPr w:rsidR="00E8585B" w:rsidRPr="006052FA" w:rsidSect="006052FA">
      <w:headerReference w:type="default" r:id="rId11"/>
      <w:footerReference w:type="default" r:id="rId12"/>
      <w:pgSz w:w="11907" w:h="16839" w:code="9"/>
      <w:pgMar w:top="864" w:right="720" w:bottom="8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7E" w:rsidRDefault="00AF667E">
      <w:r>
        <w:separator/>
      </w:r>
    </w:p>
  </w:endnote>
  <w:endnote w:type="continuationSeparator" w:id="0">
    <w:p w:rsidR="00AF667E" w:rsidRDefault="00A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7E" w:rsidRPr="00560615" w:rsidRDefault="00AF667E" w:rsidP="00560615">
    <w:pPr>
      <w:pStyle w:val="Footer"/>
      <w:jc w:val="center"/>
      <w:rPr>
        <w:rFonts w:ascii="Book Antiqua" w:hAnsi="Book Antiqua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CF49CF" wp14:editId="384F7499">
              <wp:simplePos x="0" y="0"/>
              <wp:positionH relativeFrom="column">
                <wp:posOffset>733245</wp:posOffset>
              </wp:positionH>
              <wp:positionV relativeFrom="paragraph">
                <wp:posOffset>-651390</wp:posOffset>
              </wp:positionV>
              <wp:extent cx="5279366" cy="86260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9366" cy="86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67E" w:rsidRPr="00CC3FDF" w:rsidRDefault="00AF667E" w:rsidP="00D07E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CC3FD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Corporate Office: FF 9-Leeds Centre, Main Boulevard Gulberg 3, Lahore, Pakistan</w:t>
                          </w:r>
                        </w:p>
                        <w:p w:rsidR="00AF667E" w:rsidRPr="00CC3FDF" w:rsidRDefault="00AF667E" w:rsidP="00D07E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CC3FD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Ph</w:t>
                          </w:r>
                          <w:proofErr w:type="gramStart"/>
                          <w:r w:rsidRPr="00CC3FD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:+</w:t>
                          </w:r>
                          <w:proofErr w:type="gramEnd"/>
                          <w:r w:rsidRPr="00CC3FD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92 42-35717909-10</w:t>
                          </w:r>
                          <w:r w:rsidRPr="00CC3FD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ab/>
                            <w:t>Fax:+92 42 3578 3948</w:t>
                          </w:r>
                        </w:p>
                        <w:p w:rsidR="00AF667E" w:rsidRPr="00CC3FDF" w:rsidRDefault="00AF667E" w:rsidP="00D07E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CC3FD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E-mail:lhr@qmsiso.com, marketing@qmsiso.com</w:t>
                          </w:r>
                        </w:p>
                        <w:p w:rsidR="00AF667E" w:rsidRPr="00CC3FDF" w:rsidRDefault="00AF667E" w:rsidP="00D07E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CC3FD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Web: www.qmsiso.com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" o:spid="_x0000_s1029" style="position:absolute;left:0;text-align:left;margin-left:57.75pt;margin-top:-51.3pt;width:415.7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" filled="f" stroked="f" strokeweight="2pt">
              <v:textbox>
                <w:txbxContent>
                  <w:p w:rsidR="00AF667E" w:rsidRPr="00CC3FDF" w:rsidRDefault="00AF667E" w:rsidP="00D07E4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CC3FDF">
                      <w:rPr>
                        <w:rFonts w:ascii="Arial" w:hAnsi="Arial" w:cs="Arial"/>
                        <w:b/>
                        <w:sz w:val="18"/>
                      </w:rPr>
                      <w:t>Corporate Office: FF 9-Leeds Centre, Main Boulevard Gulberg 3, Lahore, Pakistan</w:t>
                    </w:r>
                  </w:p>
                  <w:p w:rsidR="00AF667E" w:rsidRPr="00CC3FDF" w:rsidRDefault="00AF667E" w:rsidP="00D07E4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CC3FDF">
                      <w:rPr>
                        <w:rFonts w:ascii="Arial" w:hAnsi="Arial" w:cs="Arial"/>
                        <w:b/>
                        <w:sz w:val="18"/>
                      </w:rPr>
                      <w:t>Ph</w:t>
                    </w:r>
                    <w:proofErr w:type="gramStart"/>
                    <w:r w:rsidRPr="00CC3FDF">
                      <w:rPr>
                        <w:rFonts w:ascii="Arial" w:hAnsi="Arial" w:cs="Arial"/>
                        <w:b/>
                        <w:sz w:val="18"/>
                      </w:rPr>
                      <w:t>:+</w:t>
                    </w:r>
                    <w:proofErr w:type="gramEnd"/>
                    <w:r w:rsidRPr="00CC3FDF">
                      <w:rPr>
                        <w:rFonts w:ascii="Arial" w:hAnsi="Arial" w:cs="Arial"/>
                        <w:b/>
                        <w:sz w:val="18"/>
                      </w:rPr>
                      <w:t>92 42-35717909-10</w:t>
                    </w:r>
                    <w:r w:rsidRPr="00CC3FDF">
                      <w:rPr>
                        <w:rFonts w:ascii="Arial" w:hAnsi="Arial" w:cs="Arial"/>
                        <w:b/>
                        <w:sz w:val="18"/>
                      </w:rPr>
                      <w:tab/>
                      <w:t>Fax:+92 42 3578 3948</w:t>
                    </w:r>
                  </w:p>
                  <w:p w:rsidR="00AF667E" w:rsidRPr="00CC3FDF" w:rsidRDefault="00AF667E" w:rsidP="00D07E4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CC3FDF">
                      <w:rPr>
                        <w:rFonts w:ascii="Arial" w:hAnsi="Arial" w:cs="Arial"/>
                        <w:b/>
                        <w:sz w:val="18"/>
                      </w:rPr>
                      <w:t>E-mail:lhr@qmsiso.com, marketing@qmsiso.com</w:t>
                    </w:r>
                  </w:p>
                  <w:p w:rsidR="00AF667E" w:rsidRPr="00CC3FDF" w:rsidRDefault="00AF667E" w:rsidP="00D07E4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CC3FDF">
                      <w:rPr>
                        <w:rFonts w:ascii="Arial" w:hAnsi="Arial" w:cs="Arial"/>
                        <w:b/>
                        <w:sz w:val="18"/>
                      </w:rPr>
                      <w:t>Web: www.qmsiso.com</w:t>
                    </w:r>
                  </w:p>
                </w:txbxContent>
              </v:textbox>
            </v:rect>
          </w:pict>
        </mc:Fallback>
      </mc:AlternateContent>
    </w:r>
    <w:r w:rsidRPr="00560615">
      <w:rPr>
        <w:rFonts w:ascii="Book Antiqua" w:hAnsi="Book Antiqu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7E" w:rsidRDefault="00AF667E">
      <w:r>
        <w:separator/>
      </w:r>
    </w:p>
  </w:footnote>
  <w:footnote w:type="continuationSeparator" w:id="0">
    <w:p w:rsidR="00AF667E" w:rsidRDefault="00AF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7E" w:rsidRPr="00EE4835" w:rsidRDefault="00AF667E" w:rsidP="00AB7313">
    <w:pPr>
      <w:ind w:left="180"/>
      <w:jc w:val="center"/>
      <w:rPr>
        <w:rFonts w:ascii="Bookman Old Style" w:hAnsi="Bookman Old Style"/>
        <w:b/>
        <w:bCs/>
        <w:color w:val="0000FF"/>
        <w:sz w:val="28"/>
        <w:szCs w:val="28"/>
      </w:rPr>
    </w:pPr>
    <w:r>
      <w:rPr>
        <w:rFonts w:ascii="Bookman Old Style" w:hAnsi="Bookman Old Style"/>
        <w:b/>
        <w:noProof/>
        <w:color w:val="0000FF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2D66A0" wp14:editId="07C6D468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7086600" cy="9372600"/>
              <wp:effectExtent l="28575" t="28575" r="28575" b="2857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937260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9pt;margin-top:0;width:558pt;height:7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" filled="f" strokeweight="4.5pt">
              <v:stroke linestyle="thinThick"/>
            </v:rect>
          </w:pict>
        </mc:Fallback>
      </mc:AlternateContent>
    </w:r>
  </w:p>
  <w:p w:rsidR="00AF667E" w:rsidRPr="00EE4835" w:rsidRDefault="00AF667E" w:rsidP="00AB7313">
    <w:pPr>
      <w:ind w:left="180"/>
      <w:jc w:val="center"/>
      <w:rPr>
        <w:rFonts w:ascii="Bookman Old Style" w:hAnsi="Bookman Old Style"/>
        <w:b/>
        <w:bCs/>
        <w:color w:val="0000FF"/>
        <w:sz w:val="28"/>
        <w:szCs w:val="28"/>
      </w:rPr>
    </w:pPr>
  </w:p>
  <w:p w:rsidR="00AF667E" w:rsidRPr="00CC4B96" w:rsidRDefault="00AF667E" w:rsidP="00F33E0A">
    <w:pPr>
      <w:tabs>
        <w:tab w:val="left" w:pos="1114"/>
      </w:tabs>
      <w:ind w:left="180"/>
      <w:rPr>
        <w:rFonts w:ascii="Bookman Old Style" w:hAnsi="Bookman Old Style"/>
        <w:b/>
        <w:color w:val="0000FF"/>
        <w:sz w:val="28"/>
        <w:szCs w:val="28"/>
      </w:rPr>
    </w:pPr>
    <w:r>
      <w:rPr>
        <w:rFonts w:ascii="Bookman Old Style" w:hAnsi="Bookman Old Style"/>
        <w:b/>
        <w:color w:val="0000FF"/>
        <w:sz w:val="28"/>
        <w:szCs w:val="28"/>
      </w:rPr>
      <w:tab/>
    </w:r>
  </w:p>
  <w:p w:rsidR="00AF667E" w:rsidRDefault="00AF667E" w:rsidP="00134D66">
    <w:pPr>
      <w:ind w:left="180"/>
      <w:jc w:val="center"/>
      <w:rPr>
        <w:rFonts w:ascii="Bookman Old Style" w:hAnsi="Bookman Old Style"/>
        <w:b/>
        <w:sz w:val="22"/>
        <w:szCs w:val="22"/>
      </w:rPr>
    </w:pPr>
  </w:p>
  <w:p w:rsidR="00AF667E" w:rsidRPr="008D337A" w:rsidRDefault="00AF667E" w:rsidP="008D337A">
    <w:pPr>
      <w:pStyle w:val="Header"/>
      <w:jc w:val="center"/>
      <w:rPr>
        <w:rFonts w:ascii="Showcard Gothic" w:hAnsi="Showcard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C54"/>
    <w:multiLevelType w:val="hybridMultilevel"/>
    <w:tmpl w:val="8D325878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454EB5"/>
    <w:multiLevelType w:val="hybridMultilevel"/>
    <w:tmpl w:val="61A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6F7C"/>
    <w:multiLevelType w:val="hybridMultilevel"/>
    <w:tmpl w:val="9218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2363"/>
    <w:multiLevelType w:val="hybridMultilevel"/>
    <w:tmpl w:val="7A8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B3D60"/>
    <w:multiLevelType w:val="hybridMultilevel"/>
    <w:tmpl w:val="701A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544C"/>
    <w:multiLevelType w:val="hybridMultilevel"/>
    <w:tmpl w:val="566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D7195"/>
    <w:multiLevelType w:val="hybridMultilevel"/>
    <w:tmpl w:val="4BA8C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C521F"/>
    <w:multiLevelType w:val="hybridMultilevel"/>
    <w:tmpl w:val="4756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688F"/>
    <w:multiLevelType w:val="hybridMultilevel"/>
    <w:tmpl w:val="FFBA1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11FB0"/>
    <w:multiLevelType w:val="hybridMultilevel"/>
    <w:tmpl w:val="B210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231A"/>
    <w:multiLevelType w:val="hybridMultilevel"/>
    <w:tmpl w:val="B406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0"/>
    <w:rsid w:val="00007421"/>
    <w:rsid w:val="00020C2C"/>
    <w:rsid w:val="00023197"/>
    <w:rsid w:val="00065F96"/>
    <w:rsid w:val="00066A92"/>
    <w:rsid w:val="00080C0B"/>
    <w:rsid w:val="00084616"/>
    <w:rsid w:val="00084F78"/>
    <w:rsid w:val="00090DA8"/>
    <w:rsid w:val="00096FB9"/>
    <w:rsid w:val="000D7F9B"/>
    <w:rsid w:val="000E2E6A"/>
    <w:rsid w:val="000F2907"/>
    <w:rsid w:val="00100F16"/>
    <w:rsid w:val="00130708"/>
    <w:rsid w:val="00134D66"/>
    <w:rsid w:val="00135369"/>
    <w:rsid w:val="001403FE"/>
    <w:rsid w:val="00163750"/>
    <w:rsid w:val="00165AAE"/>
    <w:rsid w:val="0016600D"/>
    <w:rsid w:val="001A1197"/>
    <w:rsid w:val="001D30DE"/>
    <w:rsid w:val="001F2093"/>
    <w:rsid w:val="001F46E2"/>
    <w:rsid w:val="001F52C0"/>
    <w:rsid w:val="0020169C"/>
    <w:rsid w:val="00221417"/>
    <w:rsid w:val="00245C6F"/>
    <w:rsid w:val="0024764F"/>
    <w:rsid w:val="00256199"/>
    <w:rsid w:val="00261FA4"/>
    <w:rsid w:val="00270012"/>
    <w:rsid w:val="00270A52"/>
    <w:rsid w:val="00283933"/>
    <w:rsid w:val="00284EED"/>
    <w:rsid w:val="00292235"/>
    <w:rsid w:val="002A46F3"/>
    <w:rsid w:val="002A4E35"/>
    <w:rsid w:val="002A67FB"/>
    <w:rsid w:val="002B089F"/>
    <w:rsid w:val="002C0331"/>
    <w:rsid w:val="002D565F"/>
    <w:rsid w:val="002E0CBC"/>
    <w:rsid w:val="002E2CFC"/>
    <w:rsid w:val="002F0914"/>
    <w:rsid w:val="002F1DCC"/>
    <w:rsid w:val="002F69E8"/>
    <w:rsid w:val="003118AA"/>
    <w:rsid w:val="0031303C"/>
    <w:rsid w:val="00353FF3"/>
    <w:rsid w:val="003748E1"/>
    <w:rsid w:val="00374955"/>
    <w:rsid w:val="00385596"/>
    <w:rsid w:val="003A5084"/>
    <w:rsid w:val="003A7992"/>
    <w:rsid w:val="003B2768"/>
    <w:rsid w:val="003C0440"/>
    <w:rsid w:val="003F5802"/>
    <w:rsid w:val="003F6B19"/>
    <w:rsid w:val="003F7C26"/>
    <w:rsid w:val="004018F9"/>
    <w:rsid w:val="0041623E"/>
    <w:rsid w:val="00421E6B"/>
    <w:rsid w:val="0042413E"/>
    <w:rsid w:val="004411F0"/>
    <w:rsid w:val="00464CB5"/>
    <w:rsid w:val="004B3E51"/>
    <w:rsid w:val="004B6D9C"/>
    <w:rsid w:val="004D5EB3"/>
    <w:rsid w:val="00502B90"/>
    <w:rsid w:val="0051198F"/>
    <w:rsid w:val="00515875"/>
    <w:rsid w:val="00522030"/>
    <w:rsid w:val="00525819"/>
    <w:rsid w:val="00532234"/>
    <w:rsid w:val="00545B97"/>
    <w:rsid w:val="00546787"/>
    <w:rsid w:val="0055654C"/>
    <w:rsid w:val="00560615"/>
    <w:rsid w:val="00560A30"/>
    <w:rsid w:val="0056788B"/>
    <w:rsid w:val="00586FF0"/>
    <w:rsid w:val="00590AC5"/>
    <w:rsid w:val="0059416C"/>
    <w:rsid w:val="00595E19"/>
    <w:rsid w:val="005A5F40"/>
    <w:rsid w:val="005A7C75"/>
    <w:rsid w:val="005C1929"/>
    <w:rsid w:val="005C62A2"/>
    <w:rsid w:val="005D3AD2"/>
    <w:rsid w:val="005D4969"/>
    <w:rsid w:val="005E2C25"/>
    <w:rsid w:val="005F5514"/>
    <w:rsid w:val="00604C92"/>
    <w:rsid w:val="006052FA"/>
    <w:rsid w:val="00614108"/>
    <w:rsid w:val="006151BE"/>
    <w:rsid w:val="0065650E"/>
    <w:rsid w:val="00656C53"/>
    <w:rsid w:val="00662109"/>
    <w:rsid w:val="0068063F"/>
    <w:rsid w:val="00685418"/>
    <w:rsid w:val="00686D7E"/>
    <w:rsid w:val="006A09C6"/>
    <w:rsid w:val="006B21F4"/>
    <w:rsid w:val="006B3D0E"/>
    <w:rsid w:val="006B6F0B"/>
    <w:rsid w:val="006C092D"/>
    <w:rsid w:val="006C4458"/>
    <w:rsid w:val="006E318E"/>
    <w:rsid w:val="006E7B98"/>
    <w:rsid w:val="0073190A"/>
    <w:rsid w:val="0075248F"/>
    <w:rsid w:val="0076680C"/>
    <w:rsid w:val="00781AB8"/>
    <w:rsid w:val="00782E53"/>
    <w:rsid w:val="00786663"/>
    <w:rsid w:val="007922E2"/>
    <w:rsid w:val="007A45BA"/>
    <w:rsid w:val="007B4F8C"/>
    <w:rsid w:val="007C326F"/>
    <w:rsid w:val="007F564F"/>
    <w:rsid w:val="00822151"/>
    <w:rsid w:val="00827804"/>
    <w:rsid w:val="00846F35"/>
    <w:rsid w:val="00847741"/>
    <w:rsid w:val="0085048C"/>
    <w:rsid w:val="00856995"/>
    <w:rsid w:val="00856BAF"/>
    <w:rsid w:val="0086492F"/>
    <w:rsid w:val="00867021"/>
    <w:rsid w:val="00877B49"/>
    <w:rsid w:val="008B6B32"/>
    <w:rsid w:val="008D337A"/>
    <w:rsid w:val="008E5D54"/>
    <w:rsid w:val="009262A6"/>
    <w:rsid w:val="00934CCF"/>
    <w:rsid w:val="009421ED"/>
    <w:rsid w:val="00946AB5"/>
    <w:rsid w:val="009547C5"/>
    <w:rsid w:val="00986FDD"/>
    <w:rsid w:val="00987A42"/>
    <w:rsid w:val="009A10A8"/>
    <w:rsid w:val="009D01A6"/>
    <w:rsid w:val="009D2C4B"/>
    <w:rsid w:val="009E1216"/>
    <w:rsid w:val="009E2641"/>
    <w:rsid w:val="009E5EA1"/>
    <w:rsid w:val="009E68DA"/>
    <w:rsid w:val="00A22FB8"/>
    <w:rsid w:val="00A279D0"/>
    <w:rsid w:val="00A32B4A"/>
    <w:rsid w:val="00A33728"/>
    <w:rsid w:val="00A52EA8"/>
    <w:rsid w:val="00A66ABD"/>
    <w:rsid w:val="00A76052"/>
    <w:rsid w:val="00A80B86"/>
    <w:rsid w:val="00AB7313"/>
    <w:rsid w:val="00AC052C"/>
    <w:rsid w:val="00AD12E4"/>
    <w:rsid w:val="00AD49C5"/>
    <w:rsid w:val="00AF667E"/>
    <w:rsid w:val="00B00A7C"/>
    <w:rsid w:val="00B03188"/>
    <w:rsid w:val="00B139FE"/>
    <w:rsid w:val="00B1773A"/>
    <w:rsid w:val="00B17C4A"/>
    <w:rsid w:val="00B210B5"/>
    <w:rsid w:val="00B3310C"/>
    <w:rsid w:val="00B4234F"/>
    <w:rsid w:val="00B42C41"/>
    <w:rsid w:val="00B44200"/>
    <w:rsid w:val="00B6682D"/>
    <w:rsid w:val="00B73B0D"/>
    <w:rsid w:val="00B870F7"/>
    <w:rsid w:val="00B96590"/>
    <w:rsid w:val="00BA3539"/>
    <w:rsid w:val="00BC6044"/>
    <w:rsid w:val="00BD08B7"/>
    <w:rsid w:val="00BD7D27"/>
    <w:rsid w:val="00BF3A16"/>
    <w:rsid w:val="00C25995"/>
    <w:rsid w:val="00C311C6"/>
    <w:rsid w:val="00C321A5"/>
    <w:rsid w:val="00C33EF0"/>
    <w:rsid w:val="00C51782"/>
    <w:rsid w:val="00C535F6"/>
    <w:rsid w:val="00C64135"/>
    <w:rsid w:val="00C676E6"/>
    <w:rsid w:val="00C70836"/>
    <w:rsid w:val="00C73613"/>
    <w:rsid w:val="00C81908"/>
    <w:rsid w:val="00C81FCB"/>
    <w:rsid w:val="00C84340"/>
    <w:rsid w:val="00C9280E"/>
    <w:rsid w:val="00CA498B"/>
    <w:rsid w:val="00CB2CCA"/>
    <w:rsid w:val="00CB5665"/>
    <w:rsid w:val="00CB6818"/>
    <w:rsid w:val="00CC3FDF"/>
    <w:rsid w:val="00CD0162"/>
    <w:rsid w:val="00CE48AF"/>
    <w:rsid w:val="00D02678"/>
    <w:rsid w:val="00D07E46"/>
    <w:rsid w:val="00D4339B"/>
    <w:rsid w:val="00D8681A"/>
    <w:rsid w:val="00DA0FCF"/>
    <w:rsid w:val="00DB6403"/>
    <w:rsid w:val="00DB665F"/>
    <w:rsid w:val="00DD4A56"/>
    <w:rsid w:val="00DE1B5C"/>
    <w:rsid w:val="00DF3F26"/>
    <w:rsid w:val="00DF3F82"/>
    <w:rsid w:val="00E11515"/>
    <w:rsid w:val="00E14D11"/>
    <w:rsid w:val="00E26DF6"/>
    <w:rsid w:val="00E328E1"/>
    <w:rsid w:val="00E371AA"/>
    <w:rsid w:val="00E46B31"/>
    <w:rsid w:val="00E47761"/>
    <w:rsid w:val="00E50898"/>
    <w:rsid w:val="00E54967"/>
    <w:rsid w:val="00E55CE0"/>
    <w:rsid w:val="00E60146"/>
    <w:rsid w:val="00E71FA8"/>
    <w:rsid w:val="00E8585B"/>
    <w:rsid w:val="00E87677"/>
    <w:rsid w:val="00EB2003"/>
    <w:rsid w:val="00EB425C"/>
    <w:rsid w:val="00EB45CC"/>
    <w:rsid w:val="00ED387A"/>
    <w:rsid w:val="00ED43CF"/>
    <w:rsid w:val="00ED6FAA"/>
    <w:rsid w:val="00EE4835"/>
    <w:rsid w:val="00F1734A"/>
    <w:rsid w:val="00F33E0A"/>
    <w:rsid w:val="00F4462C"/>
    <w:rsid w:val="00F54D78"/>
    <w:rsid w:val="00F66743"/>
    <w:rsid w:val="00F749A5"/>
    <w:rsid w:val="00F908B1"/>
    <w:rsid w:val="00FE5A7B"/>
    <w:rsid w:val="00FE701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030"/>
    <w:rPr>
      <w:sz w:val="24"/>
      <w:szCs w:val="24"/>
    </w:rPr>
  </w:style>
  <w:style w:type="paragraph" w:styleId="Heading2">
    <w:name w:val="heading 2"/>
    <w:basedOn w:val="Normal"/>
    <w:next w:val="Normal"/>
    <w:qFormat/>
    <w:rsid w:val="00522030"/>
    <w:pPr>
      <w:keepNext/>
      <w:tabs>
        <w:tab w:val="left" w:pos="12780"/>
      </w:tabs>
      <w:ind w:right="180"/>
      <w:jc w:val="both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522030"/>
    <w:pPr>
      <w:keepNext/>
      <w:tabs>
        <w:tab w:val="left" w:pos="12780"/>
      </w:tabs>
      <w:ind w:right="180"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52203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2030"/>
    <w:pPr>
      <w:tabs>
        <w:tab w:val="left" w:pos="12780"/>
      </w:tabs>
      <w:ind w:right="180"/>
      <w:jc w:val="both"/>
    </w:pPr>
    <w:rPr>
      <w:bCs/>
    </w:rPr>
  </w:style>
  <w:style w:type="paragraph" w:styleId="Header">
    <w:name w:val="header"/>
    <w:basedOn w:val="Normal"/>
    <w:rsid w:val="00522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0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5EA1"/>
    <w:rPr>
      <w:color w:val="0000FF"/>
      <w:u w:val="single"/>
    </w:rPr>
  </w:style>
  <w:style w:type="table" w:styleId="TableGrid">
    <w:name w:val="Table Grid"/>
    <w:basedOn w:val="TableNormal"/>
    <w:rsid w:val="00ED4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F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0B86"/>
    <w:rPr>
      <w:color w:val="808080"/>
    </w:rPr>
  </w:style>
  <w:style w:type="paragraph" w:styleId="ListParagraph">
    <w:name w:val="List Paragraph"/>
    <w:basedOn w:val="Normal"/>
    <w:uiPriority w:val="34"/>
    <w:qFormat/>
    <w:rsid w:val="00A27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030"/>
    <w:rPr>
      <w:sz w:val="24"/>
      <w:szCs w:val="24"/>
    </w:rPr>
  </w:style>
  <w:style w:type="paragraph" w:styleId="Heading2">
    <w:name w:val="heading 2"/>
    <w:basedOn w:val="Normal"/>
    <w:next w:val="Normal"/>
    <w:qFormat/>
    <w:rsid w:val="00522030"/>
    <w:pPr>
      <w:keepNext/>
      <w:tabs>
        <w:tab w:val="left" w:pos="12780"/>
      </w:tabs>
      <w:ind w:right="180"/>
      <w:jc w:val="both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522030"/>
    <w:pPr>
      <w:keepNext/>
      <w:tabs>
        <w:tab w:val="left" w:pos="12780"/>
      </w:tabs>
      <w:ind w:right="180"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52203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2030"/>
    <w:pPr>
      <w:tabs>
        <w:tab w:val="left" w:pos="12780"/>
      </w:tabs>
      <w:ind w:right="180"/>
      <w:jc w:val="both"/>
    </w:pPr>
    <w:rPr>
      <w:bCs/>
    </w:rPr>
  </w:style>
  <w:style w:type="paragraph" w:styleId="Header">
    <w:name w:val="header"/>
    <w:basedOn w:val="Normal"/>
    <w:rsid w:val="00522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0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5EA1"/>
    <w:rPr>
      <w:color w:val="0000FF"/>
      <w:u w:val="single"/>
    </w:rPr>
  </w:style>
  <w:style w:type="table" w:styleId="TableGrid">
    <w:name w:val="Table Grid"/>
    <w:basedOn w:val="TableNormal"/>
    <w:rsid w:val="00ED4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F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0B86"/>
    <w:rPr>
      <w:color w:val="808080"/>
    </w:rPr>
  </w:style>
  <w:style w:type="paragraph" w:styleId="ListParagraph">
    <w:name w:val="List Paragraph"/>
    <w:basedOn w:val="Normal"/>
    <w:uiPriority w:val="34"/>
    <w:qFormat/>
    <w:rsid w:val="00A27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0A57-1A75-4FE7-ABFC-BDB94CD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Systems</vt:lpstr>
    </vt:vector>
  </TitlesOfParts>
  <Company>QMS.9000</Company>
  <LinksUpToDate>false</LinksUpToDate>
  <CharactersWithSpaces>1781</CharactersWithSpaces>
  <SharedDoc>false</SharedDoc>
  <HLinks>
    <vt:vector size="12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mailto:lhr@qmsiso.com</vt:lpwstr>
      </vt:variant>
      <vt:variant>
        <vt:lpwstr/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http://www.qmsiso.com/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Systems</dc:title>
  <dc:creator>Marketing</dc:creator>
  <cp:lastModifiedBy>Hasib Baig</cp:lastModifiedBy>
  <cp:revision>5</cp:revision>
  <cp:lastPrinted>2016-09-02T05:24:00Z</cp:lastPrinted>
  <dcterms:created xsi:type="dcterms:W3CDTF">2016-10-28T05:07:00Z</dcterms:created>
  <dcterms:modified xsi:type="dcterms:W3CDTF">2018-01-24T09:41:00Z</dcterms:modified>
</cp:coreProperties>
</file>